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9B8B7" w14:textId="377BE41A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B7E91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2E4001F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8997258" w14:textId="5D86D41A" w:rsidR="00934334" w:rsidRPr="008448BD" w:rsidRDefault="00934334" w:rsidP="0093433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 xml:space="preserve">(Znak </w:t>
      </w:r>
      <w:r w:rsidR="00E94E75" w:rsidRPr="00EF19FD">
        <w:rPr>
          <w:rFonts w:ascii="Cambria" w:hAnsi="Cambria"/>
          <w:bCs/>
        </w:rPr>
        <w:t>postępowania:</w:t>
      </w:r>
      <w:r w:rsidR="003D6857" w:rsidRPr="003D6857">
        <w:rPr>
          <w:rFonts w:ascii="Cambria" w:hAnsi="Cambria" w:cs="Cambria"/>
          <w:b/>
          <w:bCs/>
          <w:color w:val="000000"/>
        </w:rPr>
        <w:t xml:space="preserve"> </w:t>
      </w:r>
      <w:r w:rsidR="003D6857">
        <w:rPr>
          <w:rFonts w:ascii="Cambria" w:hAnsi="Cambria" w:cs="Cambria"/>
          <w:b/>
          <w:bCs/>
          <w:color w:val="000000"/>
        </w:rPr>
        <w:t>RIZ</w:t>
      </w:r>
      <w:r w:rsidR="003D6857" w:rsidRPr="006A0B30">
        <w:rPr>
          <w:rFonts w:ascii="Cambria" w:hAnsi="Cambria" w:cs="Cambria"/>
          <w:b/>
          <w:bCs/>
          <w:color w:val="000000"/>
        </w:rPr>
        <w:t>.271.</w:t>
      </w:r>
      <w:r w:rsidR="00867867">
        <w:rPr>
          <w:rFonts w:ascii="Cambria" w:hAnsi="Cambria" w:cs="Cambria"/>
          <w:b/>
          <w:bCs/>
          <w:color w:val="000000"/>
        </w:rPr>
        <w:t>2</w:t>
      </w:r>
      <w:r w:rsidR="003D6857" w:rsidRPr="006A0B30">
        <w:rPr>
          <w:rFonts w:ascii="Cambria" w:hAnsi="Cambria" w:cs="Cambria"/>
          <w:b/>
          <w:bCs/>
          <w:color w:val="000000"/>
        </w:rPr>
        <w:t>.202</w:t>
      </w:r>
      <w:r w:rsidR="00867867">
        <w:rPr>
          <w:rFonts w:ascii="Cambria" w:hAnsi="Cambria" w:cs="Cambria"/>
          <w:b/>
          <w:bCs/>
          <w:color w:val="000000"/>
        </w:rPr>
        <w:t>6</w:t>
      </w:r>
      <w:r w:rsidR="003D6857" w:rsidRPr="006A0B30">
        <w:rPr>
          <w:rFonts w:ascii="Cambria" w:hAnsi="Cambria" w:cs="Cambria"/>
          <w:bCs/>
        </w:rPr>
        <w:t>)</w:t>
      </w:r>
    </w:p>
    <w:p w14:paraId="61C48A96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C05768E" w14:textId="4C81FA2C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ED0B4A" w14:textId="77777777" w:rsidR="003D6857" w:rsidRPr="00662D2F" w:rsidRDefault="003D6857" w:rsidP="003D6857">
      <w:pPr>
        <w:pStyle w:val="NormalnyWeb"/>
        <w:shd w:val="clear" w:color="auto" w:fill="FFFFFF"/>
        <w:ind w:left="284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316746BF" w14:textId="3D29D72E" w:rsidR="003D6857" w:rsidRPr="003D6857" w:rsidRDefault="003D6857" w:rsidP="003D6857">
      <w:pPr>
        <w:pStyle w:val="NormalnyWeb"/>
        <w:shd w:val="clear" w:color="auto" w:fill="FFFFFF"/>
        <w:ind w:left="284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6E962425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369CE6B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0F59947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905F9C2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54B4D76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4E7745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E682572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C71647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27680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CF46C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1DB703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6D276D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88E6FF0" w14:textId="77777777" w:rsidR="00934334" w:rsidRPr="00126C1A" w:rsidRDefault="00934334" w:rsidP="0093433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 xml:space="preserve">adres poczty elektronicznej zarejestrowany na </w:t>
            </w:r>
            <w:proofErr w:type="gramStart"/>
            <w:r w:rsidRPr="00126C1A">
              <w:rPr>
                <w:rFonts w:ascii="Cambria" w:hAnsi="Cambria"/>
                <w:b/>
                <w:bCs/>
                <w:u w:val="single"/>
              </w:rPr>
              <w:t>Platformie: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</w:t>
            </w:r>
            <w:proofErr w:type="gramEnd"/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</w:t>
            </w:r>
            <w:proofErr w:type="gramEnd"/>
            <w:r w:rsidRPr="00126C1A">
              <w:rPr>
                <w:rFonts w:ascii="Cambria" w:hAnsi="Cambria"/>
                <w:bCs/>
                <w:sz w:val="22"/>
                <w:szCs w:val="22"/>
              </w:rPr>
              <w:t>.……………</w:t>
            </w:r>
            <w:proofErr w:type="gramStart"/>
            <w:r w:rsidRPr="00126C1A">
              <w:rPr>
                <w:rFonts w:ascii="Cambria" w:hAnsi="Cambria"/>
                <w:bCs/>
                <w:sz w:val="22"/>
                <w:szCs w:val="22"/>
              </w:rPr>
              <w:t>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proofErr w:type="gramStart"/>
            <w:r w:rsidRPr="00126C1A">
              <w:rPr>
                <w:rFonts w:ascii="Cambria" w:hAnsi="Cambria"/>
                <w:bCs/>
                <w:sz w:val="22"/>
                <w:szCs w:val="22"/>
              </w:rPr>
              <w:t>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</w:t>
            </w:r>
            <w:proofErr w:type="gramStart"/>
            <w:r w:rsidRPr="00126C1A"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 w:rsidRPr="00126C1A">
              <w:rPr>
                <w:rFonts w:ascii="Cambria" w:hAnsi="Cambria"/>
                <w:bCs/>
                <w:sz w:val="22"/>
                <w:szCs w:val="22"/>
              </w:rPr>
              <w:t>.</w:t>
            </w:r>
          </w:p>
          <w:p w14:paraId="0B69473F" w14:textId="77777777" w:rsidR="00934334" w:rsidRPr="00126C1A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60DEF581" w14:textId="77777777" w:rsidR="00934334" w:rsidRPr="00DB1FBF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339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647D49DA" w14:textId="77777777" w:rsidR="00934334" w:rsidRPr="00934334" w:rsidRDefault="00934334" w:rsidP="0093433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58710EE" w14:textId="77777777" w:rsidR="00934334" w:rsidRPr="00FC6851" w:rsidRDefault="00934334" w:rsidP="00934334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19A1410C" w14:textId="77777777" w:rsidR="00934334" w:rsidRPr="000104EC" w:rsidRDefault="00934334" w:rsidP="0093433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A4920E1" w14:textId="77777777" w:rsidR="00934334" w:rsidRDefault="00934334" w:rsidP="0093433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7F486E" w14:textId="77777777" w:rsidR="00934334" w:rsidRDefault="00934334" w:rsidP="0093433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0A84FF" w14:textId="77777777" w:rsidR="00F938CD" w:rsidRPr="007C687C" w:rsidRDefault="00F938CD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E7631EA" w14:textId="77777777" w:rsidTr="00773FF7">
        <w:trPr>
          <w:trHeight w:val="151"/>
          <w:jc w:val="center"/>
        </w:trPr>
        <w:tc>
          <w:tcPr>
            <w:tcW w:w="9671" w:type="dxa"/>
          </w:tcPr>
          <w:p w14:paraId="3C4C6156" w14:textId="0930D210" w:rsidR="00824977" w:rsidRPr="00D00B74" w:rsidRDefault="003D685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br/>
            </w:r>
            <w:r w:rsidR="00824977"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93EEC12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DF3417C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3E5422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FB5AFB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8240ECF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A58F017" w14:textId="32C48168" w:rsidR="00824977" w:rsidRPr="003D6857" w:rsidRDefault="00867867" w:rsidP="003D6857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sz w:val="32"/>
                <w:szCs w:val="32"/>
                <w:lang w:eastAsia="pl-PL"/>
              </w:rPr>
            </w:pPr>
            <w:r w:rsidRPr="00867867">
              <w:rPr>
                <w:rFonts w:ascii="Cambria" w:hAnsi="Cambria"/>
                <w:b/>
                <w:i/>
                <w:iCs/>
                <w:sz w:val="32"/>
                <w:szCs w:val="32"/>
                <w:lang w:eastAsia="pl-PL"/>
              </w:rPr>
              <w:t>„Dostawa kruszyw drogowych do remontu nawierzchni dróg, których zarządcą jest Gmina Rokiciny”</w:t>
            </w:r>
          </w:p>
          <w:p w14:paraId="40FF9AD7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8E406F1" w14:textId="33947AEC" w:rsidR="000F2DFA" w:rsidRPr="00473D98" w:rsidRDefault="000F2DFA" w:rsidP="001F3A45">
            <w:pPr>
              <w:pStyle w:val="Akapitzlist"/>
              <w:numPr>
                <w:ilvl w:val="0"/>
                <w:numId w:val="28"/>
              </w:numPr>
              <w:tabs>
                <w:tab w:val="left" w:pos="48"/>
              </w:tabs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473D98">
              <w:rPr>
                <w:rFonts w:ascii="Cambria" w:hAnsi="Cambria" w:cs="Arial"/>
                <w:b/>
                <w:iCs/>
              </w:rPr>
              <w:t>Oferuję/oferujemy*</w:t>
            </w:r>
            <w:r w:rsidRPr="00473D98">
              <w:rPr>
                <w:rFonts w:ascii="Cambria" w:hAnsi="Cambria" w:cs="Arial"/>
                <w:iCs/>
              </w:rPr>
              <w:t xml:space="preserve"> wykonanie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473D98">
              <w:rPr>
                <w:rFonts w:ascii="Cambria" w:hAnsi="Cambria" w:cs="Arial"/>
                <w:iCs/>
              </w:rPr>
              <w:t xml:space="preserve">zgodnie z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zakresem </w:t>
            </w:r>
            <w:r w:rsidR="00867867">
              <w:rPr>
                <w:rFonts w:ascii="Cambria" w:hAnsi="Cambria" w:cs="Arial"/>
                <w:bCs/>
                <w:iCs/>
              </w:rPr>
              <w:t>prac</w:t>
            </w:r>
            <w:r w:rsidRPr="00473D98">
              <w:rPr>
                <w:rFonts w:ascii="Cambria" w:hAnsi="Cambria" w:cs="Arial"/>
                <w:bCs/>
                <w:iCs/>
              </w:rPr>
              <w:t xml:space="preserve"> zamieszczonych </w:t>
            </w:r>
            <w:r w:rsidR="00823C9E" w:rsidRPr="00473D98">
              <w:rPr>
                <w:rFonts w:ascii="Cambria" w:hAnsi="Cambria" w:cs="Arial"/>
                <w:bCs/>
                <w:iCs/>
              </w:rPr>
              <w:br/>
            </w:r>
            <w:r w:rsidRPr="00473D98">
              <w:rPr>
                <w:rFonts w:ascii="Cambria" w:hAnsi="Cambria" w:cs="Arial"/>
                <w:bCs/>
                <w:iCs/>
              </w:rPr>
              <w:t xml:space="preserve">w opisie przedmiotu zamówienia zawartym w SWZ </w:t>
            </w:r>
            <w:r w:rsidR="00473D98">
              <w:rPr>
                <w:rFonts w:ascii="Cambria" w:hAnsi="Cambria" w:cs="Arial"/>
                <w:bCs/>
                <w:iCs/>
              </w:rPr>
              <w:br/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3E5422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 xml:space="preserve">cenę </w:t>
            </w:r>
            <w:r w:rsidR="00E94E75" w:rsidRPr="00473D98"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="00E94E7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4EEB276A" w14:textId="77777777" w:rsidR="00920BB0" w:rsidRPr="003E5422" w:rsidRDefault="00920BB0" w:rsidP="00920BB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70738C06" w14:textId="77777777" w:rsidR="00920BB0" w:rsidRPr="00EF166A" w:rsidRDefault="00920BB0" w:rsidP="003E5422">
            <w:pPr>
              <w:spacing w:line="360" w:lineRule="auto"/>
              <w:ind w:firstLine="335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492F7EF" w14:textId="74F6202F" w:rsidR="00FB5AFB" w:rsidRDefault="00920BB0" w:rsidP="00E94E75">
            <w:pPr>
              <w:spacing w:line="360" w:lineRule="auto"/>
              <w:ind w:left="335"/>
              <w:rPr>
                <w:rFonts w:ascii="Cambria" w:hAnsi="Cambria" w:cs="Arial"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 xml:space="preserve">, </w:t>
            </w:r>
            <w:r w:rsidR="003E5422">
              <w:rPr>
                <w:rFonts w:ascii="Cambria" w:hAnsi="Cambria" w:cs="Arial"/>
                <w:i/>
                <w:iCs/>
              </w:rPr>
              <w:br/>
            </w:r>
            <w:r w:rsidR="00867867">
              <w:rPr>
                <w:rFonts w:ascii="Cambria" w:hAnsi="Cambria" w:cs="Arial"/>
              </w:rPr>
              <w:t>wyliczoną zgodnie z poniższą tabelą:</w:t>
            </w:r>
          </w:p>
          <w:p w14:paraId="01BDDD2E" w14:textId="77777777" w:rsidR="00F83012" w:rsidRDefault="00867867" w:rsidP="00867867">
            <w:pPr>
              <w:spacing w:line="360" w:lineRule="auto"/>
              <w:rPr>
                <w:rFonts w:ascii="Cambria" w:hAnsi="Cambria" w:cs="Calibri"/>
                <w:b/>
                <w:iCs/>
                <w:u w:val="single"/>
              </w:rPr>
            </w:pPr>
            <w:r>
              <w:rPr>
                <w:rFonts w:ascii="Cambria" w:hAnsi="Cambria" w:cs="Calibri"/>
                <w:b/>
                <w:iCs/>
                <w:u w:val="single"/>
              </w:rPr>
              <w:t xml:space="preserve"> </w:t>
            </w:r>
          </w:p>
          <w:p w14:paraId="3143107E" w14:textId="7E4A4173" w:rsidR="00867867" w:rsidRPr="00867867" w:rsidRDefault="00867867" w:rsidP="00867867">
            <w:pPr>
              <w:spacing w:line="360" w:lineRule="auto"/>
              <w:rPr>
                <w:rFonts w:ascii="Cambria" w:hAnsi="Cambria" w:cs="Calibri"/>
                <w:b/>
                <w:i/>
                <w:iCs/>
                <w:u w:val="single"/>
              </w:rPr>
            </w:pPr>
            <w:r w:rsidRPr="00867867">
              <w:rPr>
                <w:rFonts w:ascii="Cambria" w:hAnsi="Cambria" w:cs="Calibri"/>
                <w:b/>
                <w:iCs/>
                <w:u w:val="single"/>
              </w:rPr>
              <w:t>Szacunkowa wartość zamówienia (obrót):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995"/>
              <w:gridCol w:w="2127"/>
              <w:gridCol w:w="2774"/>
              <w:gridCol w:w="2549"/>
            </w:tblGrid>
            <w:tr w:rsidR="00867867" w:rsidRPr="00867867" w14:paraId="4FAAD70B" w14:textId="77777777" w:rsidTr="008829B3">
              <w:trPr>
                <w:trHeight w:val="1253"/>
              </w:trPr>
              <w:tc>
                <w:tcPr>
                  <w:tcW w:w="20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4DC8E15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/>
                    </w:rPr>
                  </w:pPr>
                </w:p>
                <w:p w14:paraId="4C43B370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/>
                    </w:rPr>
                  </w:pPr>
                </w:p>
                <w:p w14:paraId="5C47BA9C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 w:cs="Calibri"/>
                      <w:b/>
                    </w:rPr>
                  </w:pPr>
                  <w:r w:rsidRPr="00867867">
                    <w:rPr>
                      <w:rFonts w:ascii="Cambria" w:hAnsi="Cambria" w:cs="Calibri"/>
                      <w:b/>
                    </w:rPr>
                    <w:t>Składniki opłat</w:t>
                  </w:r>
                </w:p>
              </w:tc>
              <w:tc>
                <w:tcPr>
                  <w:tcW w:w="2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6CED43A" w14:textId="77777777" w:rsidR="00867867" w:rsidRPr="00867867" w:rsidRDefault="00867867" w:rsidP="00867867">
                  <w:pPr>
                    <w:snapToGrid w:val="0"/>
                    <w:spacing w:before="120"/>
                    <w:jc w:val="center"/>
                    <w:rPr>
                      <w:rFonts w:ascii="Cambria" w:hAnsi="Cambria" w:cs="Calibri"/>
                      <w:b/>
                    </w:rPr>
                  </w:pPr>
                  <w:r w:rsidRPr="00867867">
                    <w:rPr>
                      <w:rFonts w:ascii="Cambria" w:hAnsi="Cambria" w:cs="Calibri"/>
                      <w:b/>
                    </w:rPr>
                    <w:t>Szacunkowe zapotrzebowanie na kruszywo</w:t>
                  </w:r>
                </w:p>
              </w:tc>
              <w:tc>
                <w:tcPr>
                  <w:tcW w:w="2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7B0A1F2" w14:textId="77777777" w:rsidR="00867867" w:rsidRPr="00867867" w:rsidRDefault="00867867" w:rsidP="00867867">
                  <w:pPr>
                    <w:jc w:val="center"/>
                    <w:rPr>
                      <w:rFonts w:ascii="Cambria" w:hAnsi="Cambria" w:cs="Calibri"/>
                      <w:b/>
                    </w:rPr>
                  </w:pPr>
                  <w:r w:rsidRPr="00867867">
                    <w:rPr>
                      <w:rFonts w:ascii="Cambria" w:hAnsi="Cambria" w:cs="Calibri"/>
                      <w:b/>
                    </w:rPr>
                    <w:t>Cena jednostkowa brutto w zł</w:t>
                  </w:r>
                </w:p>
              </w:tc>
              <w:tc>
                <w:tcPr>
                  <w:tcW w:w="2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417178" w14:textId="77777777" w:rsidR="00867867" w:rsidRPr="00867867" w:rsidRDefault="00867867" w:rsidP="00867867">
                  <w:pPr>
                    <w:jc w:val="center"/>
                    <w:rPr>
                      <w:rFonts w:ascii="Cambria" w:hAnsi="Cambria"/>
                    </w:rPr>
                  </w:pPr>
                  <w:r w:rsidRPr="00867867">
                    <w:rPr>
                      <w:rFonts w:ascii="Cambria" w:hAnsi="Cambria" w:cs="Calibri"/>
                      <w:b/>
                    </w:rPr>
                    <w:t>Wartość brutto w zł</w:t>
                  </w:r>
                </w:p>
              </w:tc>
            </w:tr>
            <w:tr w:rsidR="00867867" w:rsidRPr="00867867" w14:paraId="36935FFD" w14:textId="77777777" w:rsidTr="008829B3">
              <w:tc>
                <w:tcPr>
                  <w:tcW w:w="20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808A1A7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 w:cs="Calibri"/>
                      <w:color w:val="7F7F7F"/>
                    </w:rPr>
                  </w:pPr>
                  <w:r w:rsidRPr="00867867">
                    <w:rPr>
                      <w:rFonts w:ascii="Cambria" w:hAnsi="Cambria" w:cs="Calibri"/>
                      <w:color w:val="7F7F7F"/>
                    </w:rPr>
                    <w:t>1</w:t>
                  </w:r>
                </w:p>
              </w:tc>
              <w:tc>
                <w:tcPr>
                  <w:tcW w:w="2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E2E69A6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 w:cs="Calibri"/>
                      <w:color w:val="7F7F7F"/>
                    </w:rPr>
                  </w:pPr>
                  <w:r w:rsidRPr="00867867">
                    <w:rPr>
                      <w:rFonts w:ascii="Cambria" w:hAnsi="Cambria" w:cs="Calibri"/>
                      <w:color w:val="7F7F7F"/>
                    </w:rPr>
                    <w:t>2</w:t>
                  </w:r>
                </w:p>
              </w:tc>
              <w:tc>
                <w:tcPr>
                  <w:tcW w:w="2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597C0F3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 w:cs="Calibri"/>
                      <w:color w:val="7F7F7F"/>
                    </w:rPr>
                  </w:pPr>
                  <w:r w:rsidRPr="00867867">
                    <w:rPr>
                      <w:rFonts w:ascii="Cambria" w:hAnsi="Cambria" w:cs="Calibri"/>
                      <w:color w:val="7F7F7F"/>
                    </w:rPr>
                    <w:t>3</w:t>
                  </w:r>
                </w:p>
              </w:tc>
              <w:tc>
                <w:tcPr>
                  <w:tcW w:w="2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D1F43B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/>
                    </w:rPr>
                  </w:pPr>
                  <w:r w:rsidRPr="00867867">
                    <w:rPr>
                      <w:rFonts w:ascii="Cambria" w:hAnsi="Cambria" w:cs="Calibri"/>
                      <w:color w:val="7F7F7F"/>
                    </w:rPr>
                    <w:t>4=2x3</w:t>
                  </w:r>
                </w:p>
              </w:tc>
            </w:tr>
            <w:tr w:rsidR="00867867" w:rsidRPr="00867867" w14:paraId="4314AE6E" w14:textId="77777777" w:rsidTr="008829B3">
              <w:trPr>
                <w:trHeight w:val="486"/>
              </w:trPr>
              <w:tc>
                <w:tcPr>
                  <w:tcW w:w="20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ED63D9B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 w:cs="Calibri"/>
                      <w:color w:val="000000"/>
                    </w:rPr>
                  </w:pPr>
                  <w:r w:rsidRPr="00867867">
                    <w:rPr>
                      <w:rFonts w:ascii="Cambria" w:hAnsi="Cambria" w:cs="Calibri"/>
                      <w:color w:val="000000"/>
                    </w:rPr>
                    <w:t xml:space="preserve">kruszywo dolomitowe frakcji </w:t>
                  </w:r>
                  <w:r w:rsidRPr="00867867">
                    <w:rPr>
                      <w:rFonts w:ascii="Cambria" w:hAnsi="Cambria" w:cs="Calibri"/>
                      <w:color w:val="000000"/>
                    </w:rPr>
                    <w:br/>
                    <w:t>4-31,5mm</w:t>
                  </w:r>
                </w:p>
              </w:tc>
              <w:tc>
                <w:tcPr>
                  <w:tcW w:w="2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C065534" w14:textId="2D5F6D74" w:rsidR="00867867" w:rsidRPr="00867867" w:rsidRDefault="00F83012" w:rsidP="00867867">
                  <w:pPr>
                    <w:snapToGrid w:val="0"/>
                    <w:jc w:val="center"/>
                    <w:rPr>
                      <w:rFonts w:ascii="Cambria" w:hAnsi="Cambria" w:cs="Calibri"/>
                      <w:color w:val="000000"/>
                    </w:rPr>
                  </w:pPr>
                  <w:r>
                    <w:rPr>
                      <w:rFonts w:ascii="Cambria" w:hAnsi="Cambria" w:cs="Calibri"/>
                      <w:color w:val="000000"/>
                    </w:rPr>
                    <w:t xml:space="preserve">1 </w:t>
                  </w:r>
                  <w:r w:rsidR="00867867" w:rsidRPr="00867867">
                    <w:rPr>
                      <w:rFonts w:ascii="Cambria" w:hAnsi="Cambria" w:cs="Calibri"/>
                      <w:color w:val="000000"/>
                    </w:rPr>
                    <w:t>200 t</w:t>
                  </w:r>
                </w:p>
              </w:tc>
              <w:tc>
                <w:tcPr>
                  <w:tcW w:w="2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9FF62F6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 w:cs="Calibri Light"/>
                      <w:b/>
                      <w:color w:val="000000"/>
                    </w:rPr>
                  </w:pPr>
                </w:p>
              </w:tc>
              <w:tc>
                <w:tcPr>
                  <w:tcW w:w="2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84649E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 w:cs="Calibri Light"/>
                      <w:b/>
                      <w:color w:val="000000"/>
                    </w:rPr>
                  </w:pPr>
                </w:p>
              </w:tc>
            </w:tr>
            <w:tr w:rsidR="00867867" w:rsidRPr="00867867" w14:paraId="2A416E6D" w14:textId="77777777" w:rsidTr="008829B3">
              <w:trPr>
                <w:trHeight w:val="510"/>
              </w:trPr>
              <w:tc>
                <w:tcPr>
                  <w:tcW w:w="20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B74922C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 w:cs="Calibri"/>
                      <w:color w:val="000000"/>
                    </w:rPr>
                  </w:pPr>
                  <w:r w:rsidRPr="00867867">
                    <w:rPr>
                      <w:rFonts w:ascii="Cambria" w:hAnsi="Cambria" w:cs="Calibri"/>
                      <w:color w:val="000000"/>
                    </w:rPr>
                    <w:t xml:space="preserve">kruszywo dolomitowe frakcji </w:t>
                  </w:r>
                  <w:r w:rsidRPr="00867867">
                    <w:rPr>
                      <w:rFonts w:ascii="Cambria" w:hAnsi="Cambria" w:cs="Calibri"/>
                      <w:color w:val="000000"/>
                    </w:rPr>
                    <w:br/>
                    <w:t>0-63mm</w:t>
                  </w:r>
                </w:p>
              </w:tc>
              <w:tc>
                <w:tcPr>
                  <w:tcW w:w="2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2185E28" w14:textId="77777777" w:rsidR="00867867" w:rsidRPr="00867867" w:rsidRDefault="00867867" w:rsidP="00867867">
                  <w:pPr>
                    <w:jc w:val="center"/>
                    <w:rPr>
                      <w:rFonts w:ascii="Cambria" w:hAnsi="Cambria" w:cs="Calibri"/>
                      <w:color w:val="000000"/>
                    </w:rPr>
                  </w:pPr>
                  <w:r w:rsidRPr="00867867">
                    <w:rPr>
                      <w:rFonts w:ascii="Cambria" w:hAnsi="Cambria" w:cs="Calibri"/>
                      <w:color w:val="000000"/>
                    </w:rPr>
                    <w:t>200 t</w:t>
                  </w:r>
                </w:p>
              </w:tc>
              <w:tc>
                <w:tcPr>
                  <w:tcW w:w="2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BE0D289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 w:cs="Calibri Light"/>
                      <w:b/>
                      <w:color w:val="000000"/>
                    </w:rPr>
                  </w:pPr>
                </w:p>
              </w:tc>
              <w:tc>
                <w:tcPr>
                  <w:tcW w:w="2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AF9BFD8" w14:textId="77777777" w:rsidR="00867867" w:rsidRPr="00867867" w:rsidRDefault="00867867" w:rsidP="00867867">
                  <w:pPr>
                    <w:jc w:val="center"/>
                    <w:rPr>
                      <w:rFonts w:ascii="Cambria" w:hAnsi="Cambria" w:cs="Calibri Light"/>
                      <w:b/>
                      <w:color w:val="000000"/>
                    </w:rPr>
                  </w:pPr>
                </w:p>
              </w:tc>
            </w:tr>
            <w:tr w:rsidR="00867867" w:rsidRPr="00867867" w14:paraId="6192342E" w14:textId="77777777" w:rsidTr="008829B3">
              <w:trPr>
                <w:trHeight w:val="524"/>
              </w:trPr>
              <w:tc>
                <w:tcPr>
                  <w:tcW w:w="20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B3624D7" w14:textId="77777777" w:rsidR="00867867" w:rsidRPr="00867867" w:rsidRDefault="00867867" w:rsidP="00867867">
                  <w:pPr>
                    <w:jc w:val="center"/>
                    <w:rPr>
                      <w:rFonts w:ascii="Cambria" w:hAnsi="Cambria" w:cs="Calibri"/>
                      <w:color w:val="000000"/>
                    </w:rPr>
                  </w:pPr>
                  <w:r w:rsidRPr="00867867">
                    <w:rPr>
                      <w:rFonts w:ascii="Cambria" w:hAnsi="Cambria" w:cs="Calibri"/>
                      <w:color w:val="000000"/>
                    </w:rPr>
                    <w:t xml:space="preserve">Kruszywo granitowe frakcji </w:t>
                  </w:r>
                  <w:r w:rsidRPr="00867867">
                    <w:rPr>
                      <w:rFonts w:ascii="Cambria" w:hAnsi="Cambria" w:cs="Calibri"/>
                      <w:color w:val="000000"/>
                    </w:rPr>
                    <w:br/>
                    <w:t>4-31,5mm</w:t>
                  </w:r>
                </w:p>
              </w:tc>
              <w:tc>
                <w:tcPr>
                  <w:tcW w:w="2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7300C65" w14:textId="5162456C" w:rsidR="00867867" w:rsidRPr="00867867" w:rsidRDefault="00F83012" w:rsidP="00867867">
                  <w:pPr>
                    <w:jc w:val="center"/>
                    <w:rPr>
                      <w:rFonts w:ascii="Cambria" w:hAnsi="Cambria" w:cs="Calibri"/>
                      <w:color w:val="000000"/>
                    </w:rPr>
                  </w:pPr>
                  <w:r>
                    <w:rPr>
                      <w:rFonts w:ascii="Cambria" w:hAnsi="Cambria" w:cs="Calibri"/>
                      <w:color w:val="000000"/>
                    </w:rPr>
                    <w:t>1 6</w:t>
                  </w:r>
                  <w:r w:rsidR="00867867" w:rsidRPr="00867867">
                    <w:rPr>
                      <w:rFonts w:ascii="Cambria" w:hAnsi="Cambria" w:cs="Calibri"/>
                      <w:color w:val="000000"/>
                    </w:rPr>
                    <w:t>00 t</w:t>
                  </w:r>
                </w:p>
              </w:tc>
              <w:tc>
                <w:tcPr>
                  <w:tcW w:w="2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95852AF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 w:cs="Calibri Light"/>
                      <w:b/>
                      <w:color w:val="000000"/>
                    </w:rPr>
                  </w:pPr>
                </w:p>
              </w:tc>
              <w:tc>
                <w:tcPr>
                  <w:tcW w:w="2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C68F52A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 w:cs="Calibri Light"/>
                      <w:b/>
                      <w:color w:val="000000"/>
                    </w:rPr>
                  </w:pPr>
                </w:p>
              </w:tc>
            </w:tr>
            <w:tr w:rsidR="00867867" w:rsidRPr="00867867" w14:paraId="58B7D219" w14:textId="77777777" w:rsidTr="008829B3">
              <w:trPr>
                <w:trHeight w:val="524"/>
              </w:trPr>
              <w:tc>
                <w:tcPr>
                  <w:tcW w:w="6860" w:type="dxa"/>
                  <w:gridSpan w:val="3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0E8C684" w14:textId="77777777" w:rsidR="00867867" w:rsidRPr="00867867" w:rsidRDefault="00867867" w:rsidP="00867867">
                  <w:pPr>
                    <w:jc w:val="center"/>
                    <w:rPr>
                      <w:rFonts w:ascii="Cambria" w:hAnsi="Cambria" w:cs="Calibri"/>
                    </w:rPr>
                  </w:pPr>
                  <w:r w:rsidRPr="00867867">
                    <w:rPr>
                      <w:rFonts w:ascii="Cambria" w:hAnsi="Cambria" w:cs="Calibri"/>
                    </w:rPr>
                    <w:t xml:space="preserve">                                                                        Łączna wartość brutto w zł:</w:t>
                  </w:r>
                </w:p>
              </w:tc>
              <w:tc>
                <w:tcPr>
                  <w:tcW w:w="258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148ED2" w14:textId="77777777" w:rsidR="00867867" w:rsidRPr="00867867" w:rsidRDefault="00867867" w:rsidP="00867867">
                  <w:pPr>
                    <w:snapToGrid w:val="0"/>
                    <w:jc w:val="center"/>
                    <w:rPr>
                      <w:rFonts w:ascii="Cambria" w:hAnsi="Cambria" w:cs="Calibri"/>
                    </w:rPr>
                  </w:pPr>
                </w:p>
              </w:tc>
            </w:tr>
          </w:tbl>
          <w:p w14:paraId="531D1B78" w14:textId="77777777" w:rsidR="000F2DFA" w:rsidRDefault="000F2DFA" w:rsidP="005D2286">
            <w:pPr>
              <w:pStyle w:val="Akapitzlist"/>
              <w:numPr>
                <w:ilvl w:val="0"/>
                <w:numId w:val="28"/>
              </w:numPr>
              <w:tabs>
                <w:tab w:val="left" w:pos="190"/>
              </w:tabs>
              <w:spacing w:before="240" w:line="276" w:lineRule="auto"/>
              <w:ind w:left="332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1EB39B98" w14:textId="3894D600" w:rsidR="000F2DFA" w:rsidRDefault="00867867" w:rsidP="00473D98">
            <w:pPr>
              <w:pStyle w:val="Akapitzlist"/>
              <w:tabs>
                <w:tab w:val="left" w:pos="190"/>
              </w:tabs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Termin dostawy</w:t>
            </w:r>
            <w:r w:rsidR="00473D98">
              <w:rPr>
                <w:rFonts w:ascii="Cambria" w:hAnsi="Cambria" w:cs="Arial"/>
                <w:bCs/>
                <w:iCs/>
              </w:rPr>
              <w:t xml:space="preserve">: </w:t>
            </w:r>
            <w:r w:rsidR="000F2DFA" w:rsidRPr="002F0055">
              <w:rPr>
                <w:rFonts w:ascii="Cambria" w:hAnsi="Cambria" w:cs="Arial"/>
                <w:b/>
                <w:bCs/>
                <w:iCs/>
              </w:rPr>
              <w:t xml:space="preserve">……………… </w:t>
            </w:r>
            <w:r>
              <w:rPr>
                <w:rFonts w:ascii="Cambria" w:hAnsi="Cambria" w:cs="Arial"/>
                <w:b/>
                <w:bCs/>
                <w:iCs/>
              </w:rPr>
              <w:t xml:space="preserve">dni roboczych (należy zaproponować termin </w:t>
            </w:r>
            <w:proofErr w:type="gramStart"/>
            <w:r>
              <w:rPr>
                <w:rFonts w:ascii="Cambria" w:hAnsi="Cambria" w:cs="Arial"/>
                <w:b/>
                <w:bCs/>
                <w:iCs/>
              </w:rPr>
              <w:t>dostawy  w</w:t>
            </w:r>
            <w:proofErr w:type="gramEnd"/>
            <w:r>
              <w:rPr>
                <w:rFonts w:ascii="Cambria" w:hAnsi="Cambria" w:cs="Arial"/>
                <w:b/>
                <w:bCs/>
                <w:iCs/>
              </w:rPr>
              <w:t xml:space="preserve"> pełnych dniach tj. 1 lub 2 lub 3 lub 4)</w:t>
            </w:r>
            <w:r w:rsidR="000F2DFA"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B64D741" w14:textId="3606A92C" w:rsidR="00824977" w:rsidRDefault="00824977" w:rsidP="0086786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6A2CBEE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0BE47ABA" w14:textId="77777777" w:rsidTr="00625CB8">
        <w:trPr>
          <w:trHeight w:val="1153"/>
          <w:jc w:val="center"/>
        </w:trPr>
        <w:tc>
          <w:tcPr>
            <w:tcW w:w="9671" w:type="dxa"/>
          </w:tcPr>
          <w:p w14:paraId="1765D0A7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380246D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A64C4C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6DEE1BD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F86CD66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7182B5AB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3E804573" w14:textId="3B257D86" w:rsidR="00934334" w:rsidRPr="003D6857" w:rsidRDefault="00934334" w:rsidP="0093433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color w:val="000000" w:themeColor="text1"/>
              </w:rPr>
            </w:pPr>
            <w:r w:rsidRPr="002241DD">
              <w:rPr>
                <w:rFonts w:ascii="Cambria" w:hAnsi="Cambria" w:cs="Arial"/>
                <w:b/>
                <w:iCs/>
                <w:color w:val="000000" w:themeColor="text1"/>
              </w:rPr>
              <w:lastRenderedPageBreak/>
              <w:t>Oświad</w:t>
            </w:r>
            <w:r w:rsidRPr="002241DD">
              <w:rPr>
                <w:rFonts w:asciiTheme="majorHAnsi" w:hAnsiTheme="majorHAnsi" w:cs="Arial"/>
                <w:b/>
                <w:iCs/>
                <w:color w:val="000000" w:themeColor="text1"/>
              </w:rPr>
              <w:t>czam/y, że akceptuję/</w:t>
            </w:r>
            <w:proofErr w:type="spellStart"/>
            <w:r w:rsidRPr="002241DD">
              <w:rPr>
                <w:rFonts w:asciiTheme="majorHAnsi" w:hAnsiTheme="majorHAnsi" w:cs="Arial"/>
                <w:b/>
                <w:iCs/>
                <w:color w:val="000000" w:themeColor="text1"/>
              </w:rPr>
              <w:t>emy</w:t>
            </w:r>
            <w:proofErr w:type="spellEnd"/>
            <w:r w:rsidRPr="002241DD">
              <w:rPr>
                <w:rFonts w:asciiTheme="majorHAnsi" w:hAnsiTheme="majorHAnsi" w:cs="Arial"/>
                <w:b/>
                <w:iCs/>
                <w:color w:val="000000" w:themeColor="text1"/>
              </w:rPr>
              <w:t xml:space="preserve"> regulamin korzystania z Platformy</w:t>
            </w:r>
            <w:r w:rsidR="001F3A45">
              <w:rPr>
                <w:rFonts w:asciiTheme="majorHAnsi" w:hAnsiTheme="majorHAnsi" w:cs="Arial"/>
                <w:b/>
                <w:iCs/>
                <w:color w:val="000000" w:themeColor="text1"/>
              </w:rPr>
              <w:t xml:space="preserve">                                 </w:t>
            </w:r>
            <w:r w:rsidRPr="002241DD">
              <w:rPr>
                <w:rFonts w:asciiTheme="majorHAnsi" w:hAnsiTheme="majorHAnsi" w:cs="Arial"/>
                <w:b/>
                <w:iCs/>
                <w:color w:val="000000" w:themeColor="text1"/>
              </w:rPr>
              <w:t xml:space="preserve"> </w:t>
            </w:r>
            <w:r w:rsidR="00AB4424">
              <w:rPr>
                <w:rFonts w:asciiTheme="majorHAnsi" w:hAnsiTheme="majorHAnsi" w:cs="Arial"/>
                <w:b/>
                <w:iCs/>
                <w:color w:val="000000" w:themeColor="text1"/>
              </w:rPr>
              <w:t>e-zamówienia</w:t>
            </w:r>
            <w:r w:rsidRPr="002241DD">
              <w:rPr>
                <w:rFonts w:asciiTheme="majorHAnsi" w:hAnsiTheme="majorHAnsi" w:cs="Arial"/>
                <w:b/>
                <w:iCs/>
                <w:color w:val="000000" w:themeColor="text1"/>
              </w:rPr>
              <w:t xml:space="preserve"> </w:t>
            </w:r>
            <w:r w:rsidRPr="002241DD">
              <w:rPr>
                <w:rFonts w:ascii="Cambria" w:hAnsi="Cambria"/>
                <w:b/>
                <w:color w:val="000000" w:themeColor="text1"/>
              </w:rPr>
              <w:t>oraz uznaje go za wiążący.</w:t>
            </w:r>
          </w:p>
          <w:p w14:paraId="59F52F02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E193E96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982D8AF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BBF8365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D20A105" w14:textId="77777777" w:rsidR="00824977" w:rsidRPr="00D370A9" w:rsidRDefault="00824977" w:rsidP="003E542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5" w:hanging="33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37CE02CD" w14:textId="77777777" w:rsidR="00824977" w:rsidRPr="00D370A9" w:rsidRDefault="00C25E1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54E3EF9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5D2C1C1" w14:textId="77777777" w:rsidR="00824977" w:rsidRPr="00D370A9" w:rsidRDefault="00C25E1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115FE727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7337512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7C1F0C53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FB5AFB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E28D5B8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F9BE091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A02E3A7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73F301" w14:textId="77777777" w:rsidTr="0011285D">
        <w:trPr>
          <w:trHeight w:val="3109"/>
          <w:jc w:val="center"/>
        </w:trPr>
        <w:tc>
          <w:tcPr>
            <w:tcW w:w="9671" w:type="dxa"/>
          </w:tcPr>
          <w:p w14:paraId="5744EB1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C41C071" w14:textId="6D97A71A" w:rsidR="00824977" w:rsidRPr="00F83012" w:rsidRDefault="00824977" w:rsidP="00F8301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4180754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</w:t>
            </w:r>
            <w:proofErr w:type="gramStart"/>
            <w:r w:rsidR="003F7144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81F4661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 xml:space="preserve">…,   </w:t>
            </w:r>
            <w:proofErr w:type="gramEnd"/>
            <w:r w:rsidRPr="00D370A9">
              <w:rPr>
                <w:rFonts w:ascii="Cambria" w:hAnsi="Cambria" w:cs="Arial"/>
                <w:iCs/>
              </w:rPr>
              <w:t xml:space="preserve"> e-mail: …………………………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.……………</w:t>
            </w:r>
            <w:proofErr w:type="gramStart"/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</w:t>
            </w:r>
            <w:proofErr w:type="gramEnd"/>
            <w:r w:rsidR="003F7144">
              <w:rPr>
                <w:rFonts w:ascii="Cambria" w:hAnsi="Cambria" w:cs="Arial"/>
                <w:iCs/>
              </w:rPr>
              <w:t>.</w:t>
            </w:r>
            <w:r w:rsidRPr="00D370A9">
              <w:rPr>
                <w:rFonts w:ascii="Cambria" w:hAnsi="Cambria" w:cs="Arial"/>
                <w:iCs/>
              </w:rPr>
              <w:t>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</w:t>
            </w:r>
          </w:p>
          <w:p w14:paraId="62DBFC89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64E793AC" w14:textId="77777777" w:rsidTr="003E5422">
        <w:trPr>
          <w:trHeight w:val="4619"/>
          <w:jc w:val="center"/>
        </w:trPr>
        <w:tc>
          <w:tcPr>
            <w:tcW w:w="9671" w:type="dxa"/>
          </w:tcPr>
          <w:p w14:paraId="773E4207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2A78107D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30641F5">
                <v:rect id="Prostokąt 6" o:spid="_x0000_s2055" style="position:absolute;margin-left:8.0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AsAVKDfAAAA&#10;DAEAAA8AAAAAAAAAAAAAAAAAYgQAAGRycy9kb3ducmV2LnhtbFBLBQYAAAAABAAEAPMAAABuBQAA&#10;AABBQUFBQVlnUUFBR1J5Y3k5a2IzZG==&#10;"/>
              </w:pict>
            </w:r>
          </w:p>
          <w:p w14:paraId="5B1D4E5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E52818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0E3EB996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B2A06B3">
                <v:rect id="_x0000_s2054" alt="" style="position:absolute;left:0;text-align:left;margin-left:8.05pt;margin-top:.55pt;width:12.4pt;height:13.4pt;z-index:2517217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76257CE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AC5E2A4">
                <v:rect id="Prostokąt 4" o:spid="_x0000_s2053" style="position:absolute;margin-left:8.05pt;margin-top:10.95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Dh5nTvfAAAA&#10;DAEAAA8AAAAAAAAAAAAAAAAAYgQAAGRycy9kb3ducmV2LnhtbFBLBQYAAAAABAAEAPMAAABuBQAA&#10;AABBQUFBQVlnUUFBR1J5Y3k5a2IzZG==&#10;"/>
              </w:pict>
            </w:r>
          </w:p>
          <w:p w14:paraId="32CF4909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531B7E2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6F683C3B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465DD5E6">
                <v:rect id="Prostokąt 3" o:spid="_x0000_s2052" style="position:absolute;left:0;text-align:left;margin-left:8.05pt;margin-top:.4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ONErijfAAAA&#10;CgEAAA8AAAAAAAAAAAAAAAAAYgQAAGRycy9kb3ducmV2LnhtbFBLBQYAAAAABAAEAPMAAABuBQAA&#10;AABBQUFBQVlnUUFBR1J5Y3k5a2IzZG=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0CDB893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D2AC3B0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669A6825">
                <v:rect id="_x0000_s2051" alt="" style="position:absolute;left:0;text-align:left;margin-left:5.55pt;margin-top:.6pt;width:12.4pt;height:13.4pt;z-index:25172480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4CA21B3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1FA01FE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4913DE4">
                <v:rect id="_x0000_s2050" alt="" style="position:absolute;left:0;text-align:left;margin-left:5.55pt;margin-top:.6pt;width:12.4pt;height:13.4pt;z-index:25172582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6F2B22EB" w14:textId="77777777" w:rsidR="00824977" w:rsidRPr="00550613" w:rsidRDefault="00794324" w:rsidP="003E542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3FA2A2B3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3191975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4F26D88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360AD95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EF0094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9A145C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FDF03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F4D4BB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D91DB9B" w14:textId="77777777" w:rsidR="00794324" w:rsidRPr="0011285D" w:rsidRDefault="00794324" w:rsidP="003E542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5D487B40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E8FDC" w14:textId="77777777" w:rsidR="00A407EB" w:rsidRDefault="00A407EB" w:rsidP="001F1344">
      <w:r>
        <w:separator/>
      </w:r>
    </w:p>
  </w:endnote>
  <w:endnote w:type="continuationSeparator" w:id="0">
    <w:p w14:paraId="009111DC" w14:textId="77777777" w:rsidR="00A407EB" w:rsidRDefault="00A407E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916EB" w14:textId="2D9258CA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1F3A45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25E1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25E1F" w:rsidRPr="00BA303A">
      <w:rPr>
        <w:rFonts w:ascii="Cambria" w:hAnsi="Cambria"/>
        <w:b/>
        <w:bdr w:val="single" w:sz="4" w:space="0" w:color="auto"/>
      </w:rPr>
      <w:fldChar w:fldCharType="separate"/>
    </w:r>
    <w:r w:rsidR="00873AE9">
      <w:rPr>
        <w:rFonts w:ascii="Cambria" w:hAnsi="Cambria"/>
        <w:b/>
        <w:noProof/>
        <w:bdr w:val="single" w:sz="4" w:space="0" w:color="auto"/>
      </w:rPr>
      <w:t>4</w:t>
    </w:r>
    <w:r w:rsidR="00C25E1F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25E1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25E1F" w:rsidRPr="00BA303A">
      <w:rPr>
        <w:rFonts w:ascii="Cambria" w:hAnsi="Cambria"/>
        <w:b/>
        <w:bdr w:val="single" w:sz="4" w:space="0" w:color="auto"/>
      </w:rPr>
      <w:fldChar w:fldCharType="separate"/>
    </w:r>
    <w:r w:rsidR="00873AE9">
      <w:rPr>
        <w:rFonts w:ascii="Cambria" w:hAnsi="Cambria"/>
        <w:b/>
        <w:noProof/>
        <w:bdr w:val="single" w:sz="4" w:space="0" w:color="auto"/>
      </w:rPr>
      <w:t>4</w:t>
    </w:r>
    <w:r w:rsidR="00C25E1F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4123C" w14:textId="77777777" w:rsidR="00A407EB" w:rsidRDefault="00A407EB" w:rsidP="001F1344">
      <w:r>
        <w:separator/>
      </w:r>
    </w:p>
  </w:footnote>
  <w:footnote w:type="continuationSeparator" w:id="0">
    <w:p w14:paraId="3DD7FF57" w14:textId="77777777" w:rsidR="00A407EB" w:rsidRDefault="00A407EB" w:rsidP="001F1344">
      <w:r>
        <w:continuationSeparator/>
      </w:r>
    </w:p>
  </w:footnote>
  <w:footnote w:id="1">
    <w:p w14:paraId="548A4E70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C00E37B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1923A7C6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D73A3" w14:textId="27823AC4" w:rsidR="003E5422" w:rsidRDefault="003E5422" w:rsidP="003E542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A4A1014" w14:textId="77777777" w:rsidR="003E5422" w:rsidRPr="00410530" w:rsidRDefault="003E5422" w:rsidP="003E542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843CDE"/>
    <w:multiLevelType w:val="hybridMultilevel"/>
    <w:tmpl w:val="F398C3D6"/>
    <w:lvl w:ilvl="0" w:tplc="8B8037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C93BB2"/>
    <w:multiLevelType w:val="hybridMultilevel"/>
    <w:tmpl w:val="9A506C1E"/>
    <w:lvl w:ilvl="0" w:tplc="04150011">
      <w:start w:val="1"/>
      <w:numFmt w:val="decimal"/>
      <w:lvlText w:val="%1)"/>
      <w:lvlJc w:val="left"/>
      <w:pPr>
        <w:ind w:left="1055" w:hanging="360"/>
      </w:p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186A15"/>
    <w:multiLevelType w:val="hybridMultilevel"/>
    <w:tmpl w:val="AB94C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517278">
    <w:abstractNumId w:val="19"/>
  </w:num>
  <w:num w:numId="2" w16cid:durableId="1564944200">
    <w:abstractNumId w:val="27"/>
  </w:num>
  <w:num w:numId="3" w16cid:durableId="1694378914">
    <w:abstractNumId w:val="15"/>
  </w:num>
  <w:num w:numId="4" w16cid:durableId="1108429744">
    <w:abstractNumId w:val="24"/>
  </w:num>
  <w:num w:numId="5" w16cid:durableId="1717585152">
    <w:abstractNumId w:val="1"/>
  </w:num>
  <w:num w:numId="6" w16cid:durableId="2056923464">
    <w:abstractNumId w:val="11"/>
  </w:num>
  <w:num w:numId="7" w16cid:durableId="661154234">
    <w:abstractNumId w:val="2"/>
  </w:num>
  <w:num w:numId="8" w16cid:durableId="2114323401">
    <w:abstractNumId w:val="28"/>
  </w:num>
  <w:num w:numId="9" w16cid:durableId="455106182">
    <w:abstractNumId w:val="7"/>
  </w:num>
  <w:num w:numId="10" w16cid:durableId="83304988">
    <w:abstractNumId w:val="21"/>
  </w:num>
  <w:num w:numId="11" w16cid:durableId="229510339">
    <w:abstractNumId w:val="14"/>
  </w:num>
  <w:num w:numId="12" w16cid:durableId="690188376">
    <w:abstractNumId w:val="12"/>
  </w:num>
  <w:num w:numId="13" w16cid:durableId="1837721913">
    <w:abstractNumId w:val="0"/>
  </w:num>
  <w:num w:numId="14" w16cid:durableId="1955019131">
    <w:abstractNumId w:val="13"/>
  </w:num>
  <w:num w:numId="15" w16cid:durableId="532615360">
    <w:abstractNumId w:val="25"/>
  </w:num>
  <w:num w:numId="16" w16cid:durableId="1686590969">
    <w:abstractNumId w:val="20"/>
  </w:num>
  <w:num w:numId="17" w16cid:durableId="1741361641">
    <w:abstractNumId w:val="16"/>
  </w:num>
  <w:num w:numId="18" w16cid:durableId="1105996646">
    <w:abstractNumId w:val="3"/>
  </w:num>
  <w:num w:numId="19" w16cid:durableId="152837750">
    <w:abstractNumId w:val="5"/>
  </w:num>
  <w:num w:numId="20" w16cid:durableId="1398085658">
    <w:abstractNumId w:val="6"/>
  </w:num>
  <w:num w:numId="21" w16cid:durableId="1725831569">
    <w:abstractNumId w:val="22"/>
  </w:num>
  <w:num w:numId="22" w16cid:durableId="1712683882">
    <w:abstractNumId w:val="8"/>
  </w:num>
  <w:num w:numId="23" w16cid:durableId="1025904714">
    <w:abstractNumId w:val="10"/>
  </w:num>
  <w:num w:numId="24" w16cid:durableId="1578395380">
    <w:abstractNumId w:val="4"/>
  </w:num>
  <w:num w:numId="25" w16cid:durableId="1673146819">
    <w:abstractNumId w:val="9"/>
  </w:num>
  <w:num w:numId="26" w16cid:durableId="1518731582">
    <w:abstractNumId w:val="29"/>
  </w:num>
  <w:num w:numId="27" w16cid:durableId="2067676489">
    <w:abstractNumId w:val="26"/>
  </w:num>
  <w:num w:numId="28" w16cid:durableId="1577590281">
    <w:abstractNumId w:val="23"/>
  </w:num>
  <w:num w:numId="29" w16cid:durableId="1875733260">
    <w:abstractNumId w:val="17"/>
  </w:num>
  <w:num w:numId="30" w16cid:durableId="212809250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130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68E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16C8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3A45"/>
    <w:rsid w:val="0020391C"/>
    <w:rsid w:val="0020704C"/>
    <w:rsid w:val="00212092"/>
    <w:rsid w:val="0021255D"/>
    <w:rsid w:val="00213FE8"/>
    <w:rsid w:val="00214B6C"/>
    <w:rsid w:val="002152B1"/>
    <w:rsid w:val="00217DC7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7342"/>
    <w:rsid w:val="002819C0"/>
    <w:rsid w:val="00281D7C"/>
    <w:rsid w:val="0028535A"/>
    <w:rsid w:val="00292B0B"/>
    <w:rsid w:val="00295F1A"/>
    <w:rsid w:val="002965D5"/>
    <w:rsid w:val="002A0F50"/>
    <w:rsid w:val="002A6857"/>
    <w:rsid w:val="002A7B65"/>
    <w:rsid w:val="002A7C77"/>
    <w:rsid w:val="002B45D5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92054"/>
    <w:rsid w:val="003977F1"/>
    <w:rsid w:val="003A72D3"/>
    <w:rsid w:val="003A7A7C"/>
    <w:rsid w:val="003B26AC"/>
    <w:rsid w:val="003C076D"/>
    <w:rsid w:val="003C07AB"/>
    <w:rsid w:val="003D1057"/>
    <w:rsid w:val="003D6857"/>
    <w:rsid w:val="003D798B"/>
    <w:rsid w:val="003E090C"/>
    <w:rsid w:val="003E0E6F"/>
    <w:rsid w:val="003E13C5"/>
    <w:rsid w:val="003E1797"/>
    <w:rsid w:val="003E223C"/>
    <w:rsid w:val="003E5028"/>
    <w:rsid w:val="003E5422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3D98"/>
    <w:rsid w:val="004759AD"/>
    <w:rsid w:val="00480F1C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6BC2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286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0257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34B9"/>
    <w:rsid w:val="006E4F4E"/>
    <w:rsid w:val="006E51FE"/>
    <w:rsid w:val="006F471B"/>
    <w:rsid w:val="006F6DA2"/>
    <w:rsid w:val="007026CD"/>
    <w:rsid w:val="00714427"/>
    <w:rsid w:val="0071609D"/>
    <w:rsid w:val="00716CAA"/>
    <w:rsid w:val="00717ADD"/>
    <w:rsid w:val="00721F4A"/>
    <w:rsid w:val="00722F9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38AC"/>
    <w:rsid w:val="00785BD8"/>
    <w:rsid w:val="00786FC0"/>
    <w:rsid w:val="007925C9"/>
    <w:rsid w:val="00794324"/>
    <w:rsid w:val="007A0D03"/>
    <w:rsid w:val="007A6032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5F8"/>
    <w:rsid w:val="00834998"/>
    <w:rsid w:val="00846020"/>
    <w:rsid w:val="008471DA"/>
    <w:rsid w:val="00847FF9"/>
    <w:rsid w:val="00856D81"/>
    <w:rsid w:val="008634EA"/>
    <w:rsid w:val="008662F2"/>
    <w:rsid w:val="00867867"/>
    <w:rsid w:val="0087063A"/>
    <w:rsid w:val="008715DB"/>
    <w:rsid w:val="00872F8F"/>
    <w:rsid w:val="00873AE9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5FE5"/>
    <w:rsid w:val="008F0713"/>
    <w:rsid w:val="008F1CCB"/>
    <w:rsid w:val="008F1E72"/>
    <w:rsid w:val="008F20CD"/>
    <w:rsid w:val="008F49C3"/>
    <w:rsid w:val="008F570E"/>
    <w:rsid w:val="00902954"/>
    <w:rsid w:val="00902D5E"/>
    <w:rsid w:val="00903906"/>
    <w:rsid w:val="009102CB"/>
    <w:rsid w:val="009144CD"/>
    <w:rsid w:val="00920BB0"/>
    <w:rsid w:val="00921495"/>
    <w:rsid w:val="00922A8B"/>
    <w:rsid w:val="009236EE"/>
    <w:rsid w:val="009250F3"/>
    <w:rsid w:val="00926E9E"/>
    <w:rsid w:val="00931FE5"/>
    <w:rsid w:val="00933855"/>
    <w:rsid w:val="00934334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6A1"/>
    <w:rsid w:val="00990C69"/>
    <w:rsid w:val="009A19D2"/>
    <w:rsid w:val="009A504F"/>
    <w:rsid w:val="009B2E9E"/>
    <w:rsid w:val="009B4EE7"/>
    <w:rsid w:val="009B6466"/>
    <w:rsid w:val="009B7A2D"/>
    <w:rsid w:val="009C00F5"/>
    <w:rsid w:val="009C347A"/>
    <w:rsid w:val="009C6662"/>
    <w:rsid w:val="009D012D"/>
    <w:rsid w:val="009D3364"/>
    <w:rsid w:val="009D34BC"/>
    <w:rsid w:val="009D377D"/>
    <w:rsid w:val="009D7F76"/>
    <w:rsid w:val="009E007A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99D"/>
    <w:rsid w:val="00A16D78"/>
    <w:rsid w:val="00A22DD6"/>
    <w:rsid w:val="00A252A9"/>
    <w:rsid w:val="00A2768B"/>
    <w:rsid w:val="00A368DA"/>
    <w:rsid w:val="00A370B1"/>
    <w:rsid w:val="00A3739C"/>
    <w:rsid w:val="00A407EB"/>
    <w:rsid w:val="00A40989"/>
    <w:rsid w:val="00A4172B"/>
    <w:rsid w:val="00A43AB9"/>
    <w:rsid w:val="00A44137"/>
    <w:rsid w:val="00A51210"/>
    <w:rsid w:val="00A66FDF"/>
    <w:rsid w:val="00A8428B"/>
    <w:rsid w:val="00A91147"/>
    <w:rsid w:val="00A94833"/>
    <w:rsid w:val="00AA0BBE"/>
    <w:rsid w:val="00AA1B94"/>
    <w:rsid w:val="00AA1ECB"/>
    <w:rsid w:val="00AB1A3A"/>
    <w:rsid w:val="00AB3EEA"/>
    <w:rsid w:val="00AB4424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B8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5E1F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362D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B7E91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4E75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299E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4F33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83012"/>
    <w:rsid w:val="00F91E37"/>
    <w:rsid w:val="00F938CD"/>
    <w:rsid w:val="00FA1A19"/>
    <w:rsid w:val="00FB01E3"/>
    <w:rsid w:val="00FB5AFB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38C1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4F7358F1"/>
  <w15:docId w15:val="{559DFBD2-42A6-44D6-AC0E-14900C4EF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ytuZnak">
    <w:name w:val="Tytuł Znak"/>
    <w:link w:val="Tytu"/>
    <w:uiPriority w:val="99"/>
    <w:qFormat/>
    <w:locked/>
    <w:rsid w:val="00FB5AFB"/>
    <w:rPr>
      <w:rFonts w:ascii="Calibri Light" w:hAnsi="Calibri Light"/>
      <w:spacing w:val="-10"/>
      <w:kern w:val="2"/>
      <w:sz w:val="56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B5AFB"/>
    <w:pPr>
      <w:suppressAutoHyphens/>
      <w:contextualSpacing/>
    </w:pPr>
    <w:rPr>
      <w:rFonts w:ascii="Calibri Light" w:hAnsi="Calibri Light"/>
      <w:spacing w:val="-10"/>
      <w:kern w:val="2"/>
      <w:sz w:val="56"/>
      <w:szCs w:val="20"/>
      <w:lang w:eastAsia="pl-PL"/>
    </w:rPr>
  </w:style>
  <w:style w:type="character" w:customStyle="1" w:styleId="TytuZnak1">
    <w:name w:val="Tytuł Znak1"/>
    <w:basedOn w:val="Domylnaczcionkaakapitu"/>
    <w:rsid w:val="00FB5A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B4BBB8-E26F-4477-9174-41EBDDED3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1229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Emila Świderek</cp:lastModifiedBy>
  <cp:revision>95</cp:revision>
  <cp:lastPrinted>2026-02-02T08:10:00Z</cp:lastPrinted>
  <dcterms:created xsi:type="dcterms:W3CDTF">2020-10-09T11:45:00Z</dcterms:created>
  <dcterms:modified xsi:type="dcterms:W3CDTF">2026-02-02T08:12:00Z</dcterms:modified>
</cp:coreProperties>
</file>